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70" w:rsidRDefault="00AC3970" w:rsidP="00AC397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70" w:rsidRDefault="00AC3970" w:rsidP="00AC3970">
      <w:pPr>
        <w:pStyle w:val="Didascalia"/>
      </w:pPr>
      <w:r>
        <w:t>MINISTERO  DELL’ ISTRUZIONE, DELL’UNIVERSITA’, DELLA RICERCA</w:t>
      </w:r>
    </w:p>
    <w:p w:rsidR="00AC3970" w:rsidRDefault="00AC3970" w:rsidP="00AC397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C3970" w:rsidRDefault="00AC3970" w:rsidP="00AC397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C3970" w:rsidRDefault="00AC3970" w:rsidP="00AC397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C3970" w:rsidRDefault="00AC3970" w:rsidP="00AC3970">
      <w:pPr>
        <w:rPr>
          <w:i/>
          <w:iCs/>
          <w:sz w:val="22"/>
          <w:szCs w:val="22"/>
        </w:rPr>
      </w:pPr>
    </w:p>
    <w:p w:rsidR="00AC3970" w:rsidRDefault="00AC3970" w:rsidP="00AC3970">
      <w:pPr>
        <w:rPr>
          <w:b/>
          <w:bCs/>
          <w:sz w:val="24"/>
          <w:szCs w:val="24"/>
        </w:rPr>
      </w:pPr>
    </w:p>
    <w:p w:rsidR="00AC3970" w:rsidRDefault="00AC3970" w:rsidP="00AC397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3970" w:rsidRDefault="00AC3970" w:rsidP="00AC3970">
      <w:pPr>
        <w:ind w:left="142"/>
        <w:rPr>
          <w:sz w:val="24"/>
          <w:szCs w:val="24"/>
        </w:rPr>
      </w:pPr>
      <w:r>
        <w:rPr>
          <w:sz w:val="24"/>
          <w:szCs w:val="24"/>
        </w:rPr>
        <w:t>Roma, 13/09/2017</w:t>
      </w:r>
    </w:p>
    <w:p w:rsidR="00AC3970" w:rsidRDefault="00AC3970" w:rsidP="00AC3970">
      <w:pPr>
        <w:rPr>
          <w:sz w:val="24"/>
          <w:szCs w:val="24"/>
        </w:rPr>
      </w:pP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AC3970" w:rsidRDefault="00AC3970" w:rsidP="00AC3970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AC3970" w:rsidRDefault="00AC3970" w:rsidP="00AC3970">
      <w:pPr>
        <w:rPr>
          <w:sz w:val="24"/>
          <w:szCs w:val="24"/>
        </w:rPr>
      </w:pPr>
    </w:p>
    <w:p w:rsidR="00AC3970" w:rsidRDefault="00AC3970" w:rsidP="00AC3970">
      <w:pPr>
        <w:spacing w:before="120" w:after="240"/>
        <w:jc w:val="center"/>
        <w:rPr>
          <w:sz w:val="28"/>
          <w:szCs w:val="28"/>
        </w:rPr>
      </w:pPr>
    </w:p>
    <w:p w:rsidR="00AC3970" w:rsidRPr="006B5694" w:rsidRDefault="00AC3970" w:rsidP="00AC3970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n.12</w:t>
      </w: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Si avvisa che, a causa degli allagamenti provocati dalle recenti piogge, il piano seminterrato non è temporaneamente agibile per lo svolgimento delle lezioni.</w:t>
      </w: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E’ vietato pertanto accedervi, fatta eccezione per il personale autorizzato.</w:t>
      </w: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Le classi che svolgono attività nel cortile dovranno utilizzare la scala di sicurezza al piano terra.</w:t>
      </w: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E’ vietato l’uso dei bagni situati nel seminterrato accanto al Laboratorio di informatica.</w:t>
      </w: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I docenti potranno raggiungere la Sala professori, passando dalla  porta situata accanto alla scala di sicurezza, ed utilizzare i bagni situati accanto al Laboratorio di scienze.</w:t>
      </w:r>
    </w:p>
    <w:p w:rsidR="00AC3970" w:rsidRDefault="00AC3970" w:rsidP="00AC3970">
      <w:pPr>
        <w:jc w:val="both"/>
        <w:rPr>
          <w:sz w:val="24"/>
          <w:szCs w:val="24"/>
        </w:rPr>
      </w:pPr>
      <w:r>
        <w:rPr>
          <w:sz w:val="24"/>
          <w:szCs w:val="24"/>
        </w:rPr>
        <w:t>Si ricorda inoltra che l’ascensore è guasto.</w:t>
      </w: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jc w:val="both"/>
        <w:rPr>
          <w:sz w:val="24"/>
          <w:szCs w:val="24"/>
        </w:rPr>
      </w:pPr>
    </w:p>
    <w:p w:rsidR="00AC3970" w:rsidRDefault="00AC3970" w:rsidP="00AC3970">
      <w:pPr>
        <w:ind w:left="5529"/>
        <w:jc w:val="center"/>
        <w:rPr>
          <w:sz w:val="24"/>
          <w:szCs w:val="24"/>
        </w:rPr>
      </w:pPr>
    </w:p>
    <w:p w:rsidR="00AC3970" w:rsidRDefault="00AC3970" w:rsidP="00AC397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AC3970" w:rsidRDefault="00AC3970" w:rsidP="00AC397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AC3970" w:rsidRPr="00541FBF" w:rsidRDefault="00AC3970" w:rsidP="00AC3970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(Firma autografa sostituita a mezzo</w:t>
      </w:r>
    </w:p>
    <w:p w:rsidR="00AC3970" w:rsidRPr="00541FBF" w:rsidRDefault="00AC3970" w:rsidP="00AC3970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 xml:space="preserve">  stampa ai sensi dell’art. 3 comma 2 del</w:t>
      </w:r>
    </w:p>
    <w:p w:rsidR="00AC3970" w:rsidRPr="00541FBF" w:rsidRDefault="00AC3970" w:rsidP="00AC3970">
      <w:pPr>
        <w:pStyle w:val="Intestazione"/>
        <w:tabs>
          <w:tab w:val="left" w:pos="708"/>
        </w:tabs>
        <w:jc w:val="right"/>
        <w:rPr>
          <w:rFonts w:ascii="Verdana" w:hAnsi="Verdana"/>
          <w:sz w:val="20"/>
          <w:szCs w:val="20"/>
        </w:rPr>
      </w:pPr>
      <w:r w:rsidRPr="00541FBF">
        <w:rPr>
          <w:rFonts w:ascii="Verdana" w:hAnsi="Verdana"/>
          <w:sz w:val="20"/>
          <w:szCs w:val="20"/>
        </w:rPr>
        <w:t>d.lgs. n.39/1993)</w:t>
      </w:r>
    </w:p>
    <w:p w:rsidR="00AC3970" w:rsidRDefault="00AC3970" w:rsidP="00AC3970"/>
    <w:p w:rsidR="00AC3970" w:rsidRDefault="00AC3970" w:rsidP="00AC3970"/>
    <w:p w:rsidR="00AC3970" w:rsidRDefault="00AC3970" w:rsidP="00AC3970"/>
    <w:p w:rsidR="00AC3970" w:rsidRDefault="00AC3970" w:rsidP="00AC3970"/>
    <w:p w:rsidR="00AC3970" w:rsidRDefault="00AC3970" w:rsidP="00AC3970"/>
    <w:p w:rsidR="00046B77" w:rsidRDefault="00046B77"/>
    <w:sectPr w:rsidR="00046B77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AC3970"/>
    <w:rsid w:val="00046B77"/>
    <w:rsid w:val="003959AB"/>
    <w:rsid w:val="00A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9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C397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C397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C397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C397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C3970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397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3970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C3970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7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>BASTARDS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2017-09-13T05:40:00Z</dcterms:created>
  <dcterms:modified xsi:type="dcterms:W3CDTF">2017-09-13T05:49:00Z</dcterms:modified>
</cp:coreProperties>
</file>